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6"/>
        <w:spacing w:line="58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四川省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统计局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公开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考调</w:t>
      </w:r>
    </w:p>
    <w:p>
      <w:pPr>
        <w:pStyle w:val="6"/>
        <w:spacing w:line="58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工作人员报名表</w:t>
      </w:r>
    </w:p>
    <w:bookmarkEnd w:id="0"/>
    <w:tbl>
      <w:tblPr>
        <w:tblStyle w:val="4"/>
        <w:tblW w:w="9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245"/>
        <w:gridCol w:w="1131"/>
        <w:gridCol w:w="1569"/>
        <w:gridCol w:w="1392"/>
        <w:gridCol w:w="1519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姓名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性别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岁）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岁）</w:t>
            </w:r>
          </w:p>
        </w:tc>
        <w:tc>
          <w:tcPr>
            <w:tcW w:w="179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Cs w:val="21"/>
              </w:rPr>
              <w:t>近期免冠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Cs w:val="21"/>
              </w:rPr>
              <w:t>正面证件照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民族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籍贯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出生地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入党时间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健康状况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身份证号</w:t>
            </w:r>
          </w:p>
        </w:tc>
        <w:tc>
          <w:tcPr>
            <w:tcW w:w="394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手机号码</w:t>
            </w:r>
          </w:p>
        </w:tc>
        <w:tc>
          <w:tcPr>
            <w:tcW w:w="15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学历学位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教  育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毕业院校系及专业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9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教  育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毕业院校系及专业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职务（职级）</w:t>
            </w:r>
          </w:p>
        </w:tc>
        <w:tc>
          <w:tcPr>
            <w:tcW w:w="7409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历</w:t>
            </w:r>
          </w:p>
        </w:tc>
        <w:tc>
          <w:tcPr>
            <w:tcW w:w="8654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例：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12.09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  ××大学××专业本科学习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16.09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  ××大学××专业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研究生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学习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  ××××××××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试用期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干部）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，主要从事××××××工作</w:t>
            </w:r>
          </w:p>
          <w:p>
            <w:pPr>
              <w:spacing w:line="320" w:lineRule="exact"/>
              <w:ind w:left="1920" w:hanging="1920" w:hangingChars="800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 xml:space="preserve">-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 xml:space="preserve">  ××××××××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  <w:lang w:eastAsia="zh-CN"/>
              </w:rPr>
              <w:t>四级主任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科员，主要从事××××××工作……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（1.从大学开始填写；2.参加工作后须注明主要从事或负责的工作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3.简历填写起止时间前后要衔接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（配偶、子女、父母）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称 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姓 名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出生年月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9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1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介</w:t>
            </w:r>
          </w:p>
        </w:tc>
        <w:tc>
          <w:tcPr>
            <w:tcW w:w="8654" w:type="dxa"/>
            <w:gridSpan w:val="6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（包括文稿写作能力、工作实绩以及兴趣爱好、特点特长、奖励情况等，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400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字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9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</w:rPr>
              <w:t>单位推荐意见</w:t>
            </w:r>
          </w:p>
        </w:tc>
        <w:tc>
          <w:tcPr>
            <w:tcW w:w="8654" w:type="dxa"/>
            <w:gridSpan w:val="6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</w:rPr>
              <w:t>（注：报名阶段此栏可暂不填写；进入面试阶段须按照干部管理权限由所在单位党委〈党组〉或上级组织人事部门审核盖章）</w:t>
            </w:r>
          </w:p>
          <w:p>
            <w:pPr>
              <w:spacing w:line="34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</w:rPr>
              <w:t xml:space="preserve">                           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ind w:firstLine="315" w:firstLineChars="150"/>
        <w:rPr>
          <w:rFonts w:hint="default" w:ascii="Times New Roman" w:hAnsi="Times New Roman" w:eastAsia="黑体" w:cs="Times New Roman"/>
          <w:b w:val="0"/>
          <w:bCs w:val="0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Cs w:val="21"/>
        </w:rPr>
        <w:t>注：请认真如实填写，</w:t>
      </w:r>
      <w:r>
        <w:rPr>
          <w:rFonts w:hint="default" w:ascii="Times New Roman" w:hAnsi="Times New Roman" w:eastAsia="黑体" w:cs="Times New Roman"/>
          <w:b w:val="0"/>
          <w:bCs w:val="0"/>
          <w:szCs w:val="21"/>
          <w:lang w:eastAsia="zh-CN"/>
        </w:rPr>
        <w:t>不改表文档格式，</w:t>
      </w:r>
      <w:r>
        <w:rPr>
          <w:rFonts w:hint="default" w:ascii="Times New Roman" w:hAnsi="Times New Roman" w:eastAsia="黑体" w:cs="Times New Roman"/>
          <w:b w:val="0"/>
          <w:bCs w:val="0"/>
          <w:szCs w:val="21"/>
        </w:rPr>
        <w:t>此表是择优确定进入笔试环节的主要依据。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MDc2NDYyMzBlOWE2ZWY2YmUyMDE5YzQ3MWE1ZjIifQ=="/>
  </w:docVars>
  <w:rsids>
    <w:rsidRoot w:val="70C36134"/>
    <w:rsid w:val="70C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2023-09-15T02:08:00Z</dcterms:created>
  <dc:creator>Primadonna</dc:creator>
  <cp:lastModifiedBy>Primadonna</cp:lastModifiedBy>
  <dcterms:modified xsi:type="dcterms:W3CDTF">2023-09-15T02:08:32Z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2A26F6C29B6E4424A1C5DB7EA838A0D6_11</vt:lpwstr>
  </property>
</Properties>
</file>