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察隅县招聘专职网格员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7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00"/>
        <w:gridCol w:w="232"/>
        <w:gridCol w:w="469"/>
        <w:gridCol w:w="476"/>
        <w:gridCol w:w="123"/>
        <w:gridCol w:w="1"/>
        <w:gridCol w:w="1121"/>
        <w:gridCol w:w="181"/>
        <w:gridCol w:w="1365"/>
        <w:gridCol w:w="115"/>
        <w:gridCol w:w="1329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   别</w:t>
            </w: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329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近期一寸蓝底免冠彩照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329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30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13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及 专 业</w:t>
            </w:r>
          </w:p>
        </w:tc>
        <w:tc>
          <w:tcPr>
            <w:tcW w:w="6612" w:type="dxa"/>
            <w:gridSpan w:val="11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证件类型</w:t>
            </w:r>
          </w:p>
        </w:tc>
        <w:tc>
          <w:tcPr>
            <w:tcW w:w="1901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46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901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83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报考岗位编号</w:t>
            </w:r>
          </w:p>
        </w:tc>
        <w:tc>
          <w:tcPr>
            <w:tcW w:w="1901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是否服从调剂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有何特长</w:t>
            </w:r>
            <w:bookmarkStart w:id="0" w:name="_GoBack"/>
            <w:bookmarkEnd w:id="0"/>
          </w:p>
        </w:tc>
        <w:tc>
          <w:tcPr>
            <w:tcW w:w="183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家庭成员及主要社会关系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工作单位或户籍所在地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受过何种奖励或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处分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widowControl/>
              <w:jc w:val="both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诚信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firstLine="560" w:firstLineChars="200"/>
              <w:jc w:val="both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本人郑重承诺：报名表中填写的所有信息和所提交的报名资料均合法、真实、有效，且保证在签订专职网格员劳动合同时，与其他单位（机构、部门、企业）无有效劳动（劳务）合同。如有虚假信息和做假行为，本人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firstLine="560" w:firstLineChars="200"/>
              <w:jc w:val="both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ind w:firstLine="2880" w:firstLineChars="1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本人签名（按手印）：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1368" w:type="dxa"/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县委政法委审批意见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ind w:right="36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负责人签名：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4"/>
              </w:rPr>
              <w:t>（单位盖章）</w:t>
            </w:r>
          </w:p>
          <w:p>
            <w:pPr>
              <w:ind w:right="24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/>
        <w:jc w:val="both"/>
        <w:textAlignment w:val="auto"/>
        <w:outlineLvl w:val="9"/>
      </w:pPr>
      <w:r>
        <w:rPr>
          <w:rFonts w:hint="eastAsia" w:ascii="Times New Roman" w:hAnsi="Times New Roman"/>
          <w:sz w:val="28"/>
          <w:szCs w:val="28"/>
          <w:lang w:eastAsia="zh-CN"/>
        </w:rPr>
        <w:t>说明：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报考岗位编号：1.吉公居委会沿江东路、青年路网格；2.吉公居委会沿江西路、沙通坝网格；3.竹瓦根镇网格；4.上察隅镇网格；5.下察隅镇网格；6.古玉乡网格；7.古拉乡网格；8.察瓦龙乡网格。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val="en-US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FYX/dYAAAADAQAADwAAAAAAAAABACAAAAAiAAAAZHJzL2Rv&#10;d25yZXYueG1sUEsBAhQAFAAAAAgAh07iQBo3EoU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TExY2U5OTRjODgwNzRiY2VjMWFiYzQyYzE1ZGU0YmEifQ=="/>
  </w:docVars>
  <w:rsids>
    <w:rsidRoot w:val="00000000"/>
    <w:rsid w:val="296A6174"/>
    <w:rsid w:val="32A119E6"/>
    <w:rsid w:val="55FF6E63"/>
    <w:rsid w:val="56FA3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256</Words>
  <Characters>256</Characters>
  <Lines>105</Lines>
  <Paragraphs>38</Paragraphs>
  <TotalTime>17</TotalTime>
  <ScaleCrop>false</ScaleCrop>
  <LinksUpToDate>false</LinksUpToDate>
  <CharactersWithSpaces>517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2022-10-18T16:33:00Z</dcterms:created>
  <dc:creator>Administrator</dc:creator>
  <cp:lastModifiedBy>朵儿妈咪</cp:lastModifiedBy>
  <dcterms:modified xsi:type="dcterms:W3CDTF">2023-08-18T07:43:04Z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2B69BE28EC9E4B99A97FEAC904173B1C_13</vt:lpwstr>
  </property>
</Properties>
</file>