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4" w:type="dxa"/>
        <w:jc w:val="center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11"/>
        <w:gridCol w:w="1420"/>
        <w:gridCol w:w="1433"/>
        <w:gridCol w:w="1233"/>
        <w:gridCol w:w="1284"/>
        <w:gridCol w:w="1183"/>
        <w:gridCol w:w="138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Arial" w:eastAsia="方正小标宋简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w w:val="95"/>
                <w:sz w:val="32"/>
                <w:szCs w:val="32"/>
              </w:rPr>
              <w:t>2023年兵团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w w:val="95"/>
                <w:sz w:val="32"/>
                <w:szCs w:val="32"/>
                <w:lang w:val="en-US" w:eastAsia="zh-CN"/>
              </w:rPr>
              <w:t>第七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w w:val="95"/>
                <w:sz w:val="32"/>
                <w:szCs w:val="32"/>
              </w:rPr>
              <w:t>师“三支一扶”计划人员招募报名表</w:t>
            </w:r>
          </w:p>
          <w:p>
            <w:pPr>
              <w:spacing w:line="600" w:lineRule="exact"/>
              <w:jc w:val="center"/>
              <w:rPr>
                <w:rFonts w:ascii="方正小标宋简体" w:hAnsi="Arial" w:eastAsia="方正小标宋简体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kern w:val="0"/>
                <w:sz w:val="20"/>
                <w:szCs w:val="20"/>
              </w:rPr>
              <w:t>注：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考生未按要求如实提供以下报考信息和报考材料的，造成的一切后果由考生自行承担。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服务意向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姓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性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民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个人手机号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个人邮箱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档案存放单位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现工作单位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A6A6A6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A6A6A6"/>
                <w:kern w:val="0"/>
                <w:szCs w:val="21"/>
              </w:rPr>
              <w:t>没有写“无”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健康状况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学历类型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A6A6A6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A6A6A6"/>
                <w:kern w:val="0"/>
                <w:szCs w:val="21"/>
              </w:rPr>
              <w:t>没有写“无”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从业资格证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A6A6A6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A6A6A6"/>
                <w:kern w:val="0"/>
                <w:szCs w:val="21"/>
              </w:rPr>
              <w:t>没有写“无”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学习及工作经历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从高中开始填）</w:t>
            </w:r>
          </w:p>
        </w:tc>
        <w:tc>
          <w:tcPr>
            <w:tcW w:w="793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793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技能及特长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家庭主要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与报名人员关系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6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承诺：以上所填内容全部属实，如果有不实，本人愿意承担全部责任。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 xml:space="preserve">            本人签名：                       2023 年 5 月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96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Arial"/>
          <w:color w:val="FF0000"/>
          <w:kern w:val="0"/>
          <w:szCs w:val="21"/>
        </w:rPr>
        <w:t>※</w:t>
      </w:r>
      <w:r>
        <w:rPr>
          <w:rFonts w:hint="eastAsia"/>
        </w:rPr>
        <w:t>附件</w:t>
      </w:r>
    </w:p>
    <w:tbl>
      <w:tblPr>
        <w:tblStyle w:val="5"/>
        <w:tblW w:w="11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3"/>
        <w:gridCol w:w="1550"/>
        <w:gridCol w:w="364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3" w:type="dxa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等线" w:hAnsi="等线" w:eastAsia="等线"/>
              </w:rPr>
              <w:t>有效居民身份证（正面）</w:t>
            </w:r>
          </w:p>
        </w:tc>
        <w:tc>
          <w:tcPr>
            <w:tcW w:w="1550" w:type="dxa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3641" w:type="dxa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等线" w:hAnsi="等线" w:eastAsia="等线"/>
              </w:rPr>
              <w:t>有效居民身份证（反面）</w:t>
            </w:r>
          </w:p>
        </w:tc>
        <w:tc>
          <w:tcPr>
            <w:tcW w:w="1701" w:type="dxa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3" w:type="dxa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等线" w:hAnsi="等线" w:eastAsia="等线"/>
              </w:rPr>
              <w:t>学历证书</w:t>
            </w:r>
          </w:p>
        </w:tc>
        <w:tc>
          <w:tcPr>
            <w:tcW w:w="1550" w:type="dxa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3641" w:type="dxa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等线" w:hAnsi="等线" w:eastAsia="等线"/>
              </w:rPr>
              <w:t>学位证书</w:t>
            </w:r>
          </w:p>
        </w:tc>
        <w:tc>
          <w:tcPr>
            <w:tcW w:w="1701" w:type="dxa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3" w:type="dxa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 w:cs="Arial"/>
                <w:color w:val="FF0000"/>
                <w:kern w:val="0"/>
                <w:szCs w:val="21"/>
              </w:rPr>
              <w:t>※</w:t>
            </w:r>
            <w:r>
              <w:rPr>
                <w:rFonts w:hint="eastAsia" w:ascii="等线" w:hAnsi="等线" w:eastAsia="等线" w:cs="Arial"/>
                <w:kern w:val="0"/>
                <w:szCs w:val="21"/>
              </w:rPr>
              <w:t>教育部学籍在线验证报告</w:t>
            </w:r>
            <w:r>
              <w:rPr>
                <w:rFonts w:hint="eastAsia" w:ascii="等线" w:hAnsi="等线" w:eastAsia="等线"/>
              </w:rPr>
              <w:t>（查询链接：</w:t>
            </w:r>
            <w:r>
              <w:rPr>
                <w:rFonts w:ascii="等线" w:hAnsi="等线" w:eastAsia="等线"/>
              </w:rPr>
              <w:t>http://www.chsi.com.cn</w:t>
            </w:r>
            <w:r>
              <w:rPr>
                <w:rFonts w:hint="eastAsia" w:ascii="等线" w:hAnsi="等线" w:eastAsia="等线"/>
              </w:rPr>
              <w:t>）</w:t>
            </w:r>
          </w:p>
        </w:tc>
        <w:tc>
          <w:tcPr>
            <w:tcW w:w="1550" w:type="dxa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3641" w:type="dxa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取得国（境）外学历的人员，需在报名前完成教育部留学服务中心的学历认证，并上传认证证明材料。报考人员可登录教育部留学服务中心网站（www.cscse.edu.cn）查询国（境）外学历认证的有关要求和程序。</w:t>
            </w:r>
          </w:p>
        </w:tc>
        <w:tc>
          <w:tcPr>
            <w:tcW w:w="1701" w:type="dxa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5" w:type="dxa"/>
            <w:gridSpan w:val="4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岗位所需的其他补充材料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5" w:type="dxa"/>
            <w:gridSpan w:val="4"/>
          </w:tcPr>
          <w:p>
            <w:pPr>
              <w:rPr>
                <w:rFonts w:ascii="等线" w:hAnsi="等线" w:eastAsia="等线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44"/>
        <w:lang w:val="en-US" w:eastAsia="zh-CN"/>
      </w:rPr>
    </w:pPr>
    <w:r>
      <w:rPr>
        <w:rFonts w:hint="eastAsia" w:ascii="黑体" w:hAnsi="黑体" w:eastAsia="黑体" w:cs="黑体"/>
        <w:sz w:val="32"/>
        <w:szCs w:val="44"/>
        <w:lang w:val="en-US" w:eastAsia="zh-CN"/>
      </w:rPr>
      <w:t>附件：1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zNWU5NjM4MDVjOWVjYmIyMzI1YWE5MGJiNTk3ODIifQ=="/>
  </w:docVars>
  <w:rsids>
    <w:rsidRoot w:val="6A6414D6"/>
    <w:rsid w:val="00D10573"/>
    <w:rsid w:val="00D42229"/>
    <w:rsid w:val="00F42432"/>
    <w:rsid w:val="04975458"/>
    <w:rsid w:val="0A0A506E"/>
    <w:rsid w:val="12155333"/>
    <w:rsid w:val="1D4330A6"/>
    <w:rsid w:val="224376A4"/>
    <w:rsid w:val="3D6407A3"/>
    <w:rsid w:val="56B56061"/>
    <w:rsid w:val="577946F7"/>
    <w:rsid w:val="5F9B2F9E"/>
    <w:rsid w:val="6A6414D6"/>
    <w:rsid w:val="71A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481</Characters>
  <Lines>5</Lines>
  <Paragraphs>1</Paragraphs>
  <TotalTime>6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2023-05-12T07:05:00Z</dcterms:created>
  <dc:creator>ssxmn</dc:creator>
  <cp:lastModifiedBy>琢磨</cp:lastModifiedBy>
  <cp:lastPrinted>2023-05-31T03:27:00Z</cp:lastPrinted>
  <dcterms:modified xsi:type="dcterms:W3CDTF">2023-05-31T09:26:56Z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237B02CE88F74328A39D6E6889E1C982_13</vt:lpwstr>
  </property>
</Properties>
</file>