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方正小标宋简体" w:eastAsia="仿宋_GB2312" w:cs="方正小标宋简体"/>
          <w:color w:val="000000"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  <w:t>附件1:</w:t>
      </w:r>
    </w:p>
    <w:p>
      <w:pPr>
        <w:spacing w:line="560" w:lineRule="exact"/>
        <w:jc w:val="center"/>
        <w:rPr>
          <w:rFonts w:hint="eastAsia"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雅安市公安局经开区分局公开招聘辅警职位表</w:t>
      </w:r>
    </w:p>
    <w:p>
      <w:pPr>
        <w:spacing w:line="120" w:lineRule="exact"/>
        <w:ind w:firstLine="1920" w:firstLineChars="600"/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517"/>
        <w:gridCol w:w="656"/>
        <w:gridCol w:w="1892"/>
        <w:gridCol w:w="1008"/>
        <w:gridCol w:w="524"/>
        <w:gridCol w:w="591"/>
        <w:gridCol w:w="2372"/>
        <w:gridCol w:w="1830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val="en-US" w:eastAsia="zh-CN"/>
              </w:rPr>
              <w:t>职位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val="en-US" w:eastAsia="zh-CN"/>
              </w:rPr>
              <w:t>职位简介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val="en-US" w:eastAsia="zh-CN"/>
              </w:rPr>
              <w:t>名额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其他要求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薪酬</w:t>
            </w:r>
          </w:p>
        </w:tc>
        <w:tc>
          <w:tcPr>
            <w:tcW w:w="2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  <w:lang w:eastAsia="zh-CN"/>
              </w:rPr>
              <w:t>加分项及分值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文秘岗位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从事办公室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公文写作等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工作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1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-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45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周岁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全日制本科及以上</w:t>
            </w:r>
          </w:p>
        </w:tc>
        <w:tc>
          <w:tcPr>
            <w:tcW w:w="52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不限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不限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需在党政机关、事业单位或国有企业从事办公室文秘工作2年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以上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,男性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身高168CM及以上，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女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性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身高1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8CM及以上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双眼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矫正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视力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4.8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及以上。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薪酬待遇参照经开区直属企业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薪酬待遇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执行，“五险一金”等福利待遇按相关政策规定执行。</w:t>
            </w:r>
          </w:p>
        </w:tc>
        <w:tc>
          <w:tcPr>
            <w:tcW w:w="2257" w:type="dxa"/>
            <w:vMerge w:val="restart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公安烈士和因公牺牲民警的配偶、子女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总分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加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3分；         2.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在职公安民警配偶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、子女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总分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加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2分；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全日制本科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以上学历，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总分加1分；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在市级以上公开媒体发表2篇及以上调研文章的，总分加1分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3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勤务辅警岗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位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从事治安巡逻、行政管理、交通管理等相关辅助工作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18-3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周岁，退伍军人、公安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、政法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院校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毕业生，全日制本科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以上学历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或持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有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摩托车、汽车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驾驶证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,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年龄放宽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至40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周岁。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高中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（中专）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及以上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</w:p>
        </w:tc>
        <w:tc>
          <w:tcPr>
            <w:tcW w:w="52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不限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男性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身高168CM及以上，双眼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矫正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视力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  <w:t>4.8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及以上。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勤务辅警基本工资为2100元/月+每月绩效工资+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层级工资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+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  <w:lang w:eastAsia="zh-CN"/>
              </w:rPr>
              <w:t>岗位工资</w:t>
            </w:r>
            <w:r>
              <w:rPr>
                <w:rFonts w:hint="eastAsia" w:ascii="仿宋_GB2312" w:hAnsi="宋体" w:eastAsia="仿宋_GB2312" w:cs="方正小标宋简体"/>
                <w:bCs/>
                <w:szCs w:val="21"/>
              </w:rPr>
              <w:t>+年终绩效考核奖。“五险一金”等福利待遇按相关政策规定执行。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 w:cs="方正小标宋简体"/>
                <w:bCs/>
                <w:szCs w:val="21"/>
              </w:rPr>
            </w:pPr>
          </w:p>
        </w:tc>
        <w:tc>
          <w:tcPr>
            <w:tcW w:w="225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方正小标宋简体"/>
                <w:bCs/>
                <w:szCs w:val="21"/>
                <w:lang w:val="en-US" w:eastAsia="zh-CN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850" w:right="1440" w:bottom="1020" w:left="1440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MjA1NDhiOWRjNmViMmY5MTMzYjU5ZDE5ZjMzMjIifQ=="/>
  </w:docVars>
  <w:rsids>
    <w:rsidRoot w:val="7B422F5D"/>
    <w:rsid w:val="044C0011"/>
    <w:rsid w:val="07033D0A"/>
    <w:rsid w:val="08570BBF"/>
    <w:rsid w:val="0C0B0D84"/>
    <w:rsid w:val="0EE93A55"/>
    <w:rsid w:val="149260AA"/>
    <w:rsid w:val="153A6D27"/>
    <w:rsid w:val="15F07E9F"/>
    <w:rsid w:val="16421059"/>
    <w:rsid w:val="315A234F"/>
    <w:rsid w:val="3A241557"/>
    <w:rsid w:val="41A41FE3"/>
    <w:rsid w:val="41DE3912"/>
    <w:rsid w:val="43B31D55"/>
    <w:rsid w:val="46617C87"/>
    <w:rsid w:val="54390489"/>
    <w:rsid w:val="56561AF8"/>
    <w:rsid w:val="56BC5EC2"/>
    <w:rsid w:val="59C021B0"/>
    <w:rsid w:val="5A6B7DCB"/>
    <w:rsid w:val="5C3D0998"/>
    <w:rsid w:val="5C902323"/>
    <w:rsid w:val="5D771500"/>
    <w:rsid w:val="5DC50D02"/>
    <w:rsid w:val="5F9C0932"/>
    <w:rsid w:val="60765AAA"/>
    <w:rsid w:val="679E67D1"/>
    <w:rsid w:val="68197402"/>
    <w:rsid w:val="683064B5"/>
    <w:rsid w:val="6B31598D"/>
    <w:rsid w:val="70445B9C"/>
    <w:rsid w:val="704D7BE8"/>
    <w:rsid w:val="71DE4513"/>
    <w:rsid w:val="73E25B23"/>
    <w:rsid w:val="7B422F5D"/>
    <w:rsid w:val="7CCD1E65"/>
    <w:rsid w:val="7E38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446</Words>
  <Characters>480</Characters>
  <Lines>0</Lines>
  <Paragraphs>0</Paragraphs>
  <TotalTime>5</TotalTime>
  <ScaleCrop>false</ScaleCrop>
  <LinksUpToDate>false</LinksUpToDate>
  <CharactersWithSpaces>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2021-06-10T03:49:00Z</dcterms:created>
  <dc:creator>2歪</dc:creator>
  <cp:lastModifiedBy>11。</cp:lastModifiedBy>
  <cp:lastPrinted>2023-05-15T02:26:22Z</cp:lastPrinted>
  <dcterms:modified xsi:type="dcterms:W3CDTF">2023-05-15T02:26:31Z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154AF61DAC304343853EFF7D4F3C25FC_13</vt:lpwstr>
  </property>
</Properties>
</file>