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 w:val="0"/>
        <w:snapToGrid w:val="0"/>
        <w:spacing w:beforeAutospacing="0"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安福县公开招聘城市专职网格员报名表</w:t>
      </w:r>
    </w:p>
    <w:tbl>
      <w:tblPr>
        <w:tblStyle w:val="4"/>
        <w:tblW w:w="10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634"/>
        <w:gridCol w:w="237"/>
        <w:gridCol w:w="545"/>
        <w:gridCol w:w="1203"/>
        <w:gridCol w:w="377"/>
        <w:gridCol w:w="1117"/>
        <w:gridCol w:w="522"/>
        <w:gridCol w:w="909"/>
        <w:gridCol w:w="1270"/>
        <w:gridCol w:w="9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Calibri" w:eastAsia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毕业院校（系）及专业</w:t>
            </w: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通信地址及邮编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100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600" w:lineRule="exact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学习及工作经历</w:t>
            </w:r>
          </w:p>
          <w:p>
            <w:pPr>
              <w:autoSpaceDE w:val="0"/>
              <w:adjustRightInd w:val="0"/>
              <w:snapToGrid w:val="0"/>
              <w:spacing w:line="600" w:lineRule="exact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djustRightInd w:val="0"/>
              <w:snapToGrid w:val="0"/>
              <w:spacing w:line="600" w:lineRule="exact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djustRightInd w:val="0"/>
              <w:snapToGrid w:val="0"/>
              <w:spacing w:line="600" w:lineRule="exact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djustRightInd w:val="0"/>
              <w:snapToGrid w:val="0"/>
              <w:spacing w:line="600" w:lineRule="exact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djustRightInd w:val="0"/>
              <w:snapToGrid w:val="0"/>
              <w:spacing w:line="600" w:lineRule="exact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djustRightInd w:val="0"/>
              <w:snapToGrid w:val="0"/>
              <w:spacing w:line="600" w:lineRule="exact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7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600" w:lineRule="exact"/>
              <w:rPr>
                <w:rFonts w:ascii="仿宋_GB2312" w:hAnsi="Calibri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家庭主要成员及主要社会关系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7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600" w:lineRule="exact"/>
              <w:ind w:firstLine="480" w:firstLineChars="200"/>
              <w:rPr>
                <w:rFonts w:ascii="仿宋_GB2312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djustRightInd w:val="0"/>
              <w:snapToGrid w:val="0"/>
              <w:spacing w:line="600" w:lineRule="exact"/>
              <w:ind w:firstLine="480" w:firstLineChars="200"/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djustRightInd w:val="0"/>
              <w:snapToGrid w:val="0"/>
              <w:spacing w:line="600" w:lineRule="exact"/>
              <w:ind w:firstLine="480" w:firstLineChars="200"/>
              <w:rPr>
                <w:rFonts w:ascii="仿宋_GB2312" w:hAnsi="Calibri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报名人签名（手写）：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  <w:jc w:val="center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ind w:right="56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县城市社区党工委（平都镇）意见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ind w:right="56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ind w:right="56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ind w:right="56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ind w:firstLine="5600" w:firstLineChars="2000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年年  月  日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县委政法委意见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县委组织部意见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县人社局意见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县民政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600" w:lineRule="exact"/>
              <w:jc w:val="center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600" w:lineRule="exact"/>
              <w:rPr>
                <w:rFonts w:ascii="仿宋_GB2312" w:hAnsi="Calibri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此表一式一份（双面打印），报名时签名提交。</w:t>
      </w:r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TBkZmRhNGQ4OGQ5ZTk3YTY2MTY1ZjQzZGZkNWQifQ=="/>
  </w:docVars>
  <w:rsids>
    <w:rsidRoot w:val="27D905D8"/>
    <w:rsid w:val="27D9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before="100" w:beforeAutospacing="1" w:afterLines="50" w:line="360" w:lineRule="auto"/>
      <w:ind w:firstLine="420" w:firstLine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2023-04-03T03:06:00Z</dcterms:created>
  <dc:creator>芝麻开花</dc:creator>
  <cp:lastModifiedBy>芝麻开花</cp:lastModifiedBy>
  <dcterms:modified xsi:type="dcterms:W3CDTF">2023-04-03T03:07:05Z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4C6D3B2738084612A74F5EBD750F72EF</vt:lpwstr>
  </property>
</Properties>
</file>