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0" w:line="620" w:lineRule="exact"/>
        <w:ind w:firstLine="900"/>
        <w:jc w:val="both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2"/>
          <w:szCs w:val="22"/>
        </w:rPr>
        <w:t>附件</w:t>
      </w:r>
      <w:r>
        <w:rPr>
          <w:rFonts w:hint="eastAsia" w:asciiTheme="minorEastAsia" w:hAnsiTheme="minorEastAsia" w:cstheme="minorEastAsia"/>
          <w:color w:val="000000"/>
          <w:sz w:val="22"/>
          <w:szCs w:val="22"/>
          <w:lang w:val="en-US" w:eastAsia="zh-CN"/>
        </w:rPr>
        <w:t>3</w:t>
      </w:r>
      <w:bookmarkStart w:id="0" w:name="_GoBack"/>
      <w:bookmarkEnd w:id="0"/>
    </w:p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40"/>
          <w:szCs w:val="40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0"/>
          <w:szCs w:val="40"/>
          <w:lang w:eastAsia="zh-CN"/>
        </w:rPr>
        <w:t>体能</w:t>
      </w:r>
      <w:r>
        <w:rPr>
          <w:rFonts w:hint="eastAsia" w:asciiTheme="minorEastAsia" w:hAnsiTheme="minorEastAsia" w:eastAsiaTheme="minorEastAsia" w:cstheme="minorEastAsia"/>
          <w:b/>
          <w:bCs/>
          <w:sz w:val="40"/>
          <w:szCs w:val="40"/>
        </w:rPr>
        <w:t>测评项目</w:t>
      </w:r>
      <w:r>
        <w:rPr>
          <w:rFonts w:hint="eastAsia" w:asciiTheme="minorEastAsia" w:hAnsiTheme="minorEastAsia" w:eastAsiaTheme="minorEastAsia" w:cstheme="minorEastAsia"/>
          <w:b/>
          <w:bCs/>
          <w:sz w:val="40"/>
          <w:szCs w:val="40"/>
          <w:lang w:eastAsia="zh-CN"/>
        </w:rPr>
        <w:t>及合格</w:t>
      </w:r>
      <w:r>
        <w:rPr>
          <w:rFonts w:hint="eastAsia" w:asciiTheme="minorEastAsia" w:hAnsiTheme="minorEastAsia" w:eastAsiaTheme="minorEastAsia" w:cstheme="minorEastAsia"/>
          <w:b/>
          <w:bCs/>
          <w:sz w:val="40"/>
          <w:szCs w:val="40"/>
        </w:rPr>
        <w:t>标准</w:t>
      </w:r>
    </w:p>
    <w:p>
      <w:pPr>
        <w:spacing w:after="160" w:line="800" w:lineRule="exact"/>
        <w:jc w:val="center"/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p>
      <w:pPr>
        <w:spacing w:after="360" w:line="600" w:lineRule="exact"/>
        <w:ind w:firstLine="1260"/>
        <w:jc w:val="both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  <w:t>（一）男子组</w:t>
      </w:r>
    </w:p>
    <w:tbl>
      <w:tblPr>
        <w:tblStyle w:val="2"/>
        <w:tblW w:w="0" w:type="auto"/>
        <w:tblInd w:w="3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3452"/>
        <w:gridCol w:w="3802"/>
        <w:gridCol w:w="3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53" w:hRule="atLeast"/>
        </w:trPr>
        <w:tc>
          <w:tcPr>
            <w:tcW w:w="3452" w:type="dxa"/>
            <w:vMerge w:val="restart"/>
            <w:vAlign w:val="center"/>
          </w:tcPr>
          <w:p>
            <w:pPr>
              <w:spacing w:line="510" w:lineRule="exact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32"/>
                <w:szCs w:val="32"/>
              </w:rPr>
              <w:t>项目</w:t>
            </w:r>
          </w:p>
        </w:tc>
        <w:tc>
          <w:tcPr>
            <w:tcW w:w="7077" w:type="dxa"/>
            <w:gridSpan w:val="2"/>
            <w:vAlign w:val="center"/>
          </w:tcPr>
          <w:p>
            <w:pPr>
              <w:spacing w:line="510" w:lineRule="exact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32"/>
                <w:szCs w:val="32"/>
              </w:rPr>
              <w:t>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53" w:hRule="atLeast"/>
        </w:trPr>
        <w:tc>
          <w:tcPr>
            <w:tcW w:w="3452" w:type="dxa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</w:tc>
        <w:tc>
          <w:tcPr>
            <w:tcW w:w="3802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32"/>
                <w:szCs w:val="32"/>
              </w:rPr>
              <w:t>30岁（含）以下</w:t>
            </w:r>
          </w:p>
        </w:tc>
        <w:tc>
          <w:tcPr>
            <w:tcW w:w="3275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32"/>
                <w:szCs w:val="32"/>
              </w:rPr>
              <w:t>31岁（含）以上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53" w:hRule="atLeast"/>
        </w:trPr>
        <w:tc>
          <w:tcPr>
            <w:tcW w:w="3452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32"/>
                <w:szCs w:val="32"/>
                <w:lang w:eastAsia="zh-CN"/>
              </w:rPr>
              <w:t>俯卧撑</w:t>
            </w:r>
          </w:p>
        </w:tc>
        <w:tc>
          <w:tcPr>
            <w:tcW w:w="3802" w:type="dxa"/>
            <w:vAlign w:val="center"/>
          </w:tcPr>
          <w:p>
            <w:pPr>
              <w:spacing w:line="528" w:lineRule="exact"/>
              <w:jc w:val="center"/>
              <w:rPr>
                <w:rFonts w:hint="default" w:asciiTheme="minorEastAsia" w:hAnsiTheme="minorEastAsia" w:eastAsiaTheme="minorEastAsia" w:cs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32"/>
                <w:szCs w:val="32"/>
              </w:rPr>
              <w:t>≥</w:t>
            </w:r>
            <w:r>
              <w:rPr>
                <w:rFonts w:hint="eastAsia" w:asciiTheme="minorEastAsia" w:hAnsiTheme="minorEastAsia" w:cstheme="minorEastAsia"/>
                <w:color w:val="000000"/>
                <w:sz w:val="32"/>
                <w:szCs w:val="32"/>
                <w:lang w:val="en-US" w:eastAsia="zh-CN"/>
              </w:rPr>
              <w:t>19个</w:t>
            </w:r>
          </w:p>
        </w:tc>
        <w:tc>
          <w:tcPr>
            <w:tcW w:w="327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32"/>
                <w:szCs w:val="32"/>
              </w:rPr>
              <w:t>≥</w:t>
            </w:r>
            <w:r>
              <w:rPr>
                <w:rFonts w:hint="eastAsia" w:asciiTheme="minorEastAsia" w:hAnsiTheme="minorEastAsia" w:cstheme="minorEastAsia"/>
                <w:color w:val="000000"/>
                <w:sz w:val="32"/>
                <w:szCs w:val="32"/>
                <w:lang w:val="en-US" w:eastAsia="zh-CN"/>
              </w:rPr>
              <w:t>17个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53" w:hRule="atLeast"/>
        </w:trPr>
        <w:tc>
          <w:tcPr>
            <w:tcW w:w="3452" w:type="dxa"/>
            <w:vAlign w:val="center"/>
          </w:tcPr>
          <w:p>
            <w:pPr>
              <w:spacing w:line="528" w:lineRule="exact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32"/>
                <w:szCs w:val="32"/>
              </w:rPr>
              <w:t>1000米跑</w:t>
            </w:r>
          </w:p>
        </w:tc>
        <w:tc>
          <w:tcPr>
            <w:tcW w:w="3802" w:type="dxa"/>
            <w:vAlign w:val="center"/>
          </w:tcPr>
          <w:p>
            <w:pPr>
              <w:spacing w:line="528" w:lineRule="exact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32"/>
                <w:szCs w:val="32"/>
              </w:rPr>
              <w:t>≤4＇</w:t>
            </w:r>
            <w:r>
              <w:rPr>
                <w:rFonts w:hint="eastAsia" w:asciiTheme="minorEastAsia" w:hAnsiTheme="minorEastAsia" w:cstheme="minorEastAsia"/>
                <w:color w:val="000000"/>
                <w:sz w:val="32"/>
                <w:szCs w:val="32"/>
                <w:lang w:val="en-US" w:eastAsia="zh-CN"/>
              </w:rPr>
              <w:t>45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32"/>
                <w:szCs w:val="32"/>
              </w:rPr>
              <w:t>"</w:t>
            </w:r>
          </w:p>
        </w:tc>
        <w:tc>
          <w:tcPr>
            <w:tcW w:w="3275" w:type="dxa"/>
            <w:vAlign w:val="center"/>
          </w:tcPr>
          <w:p>
            <w:pPr>
              <w:spacing w:line="510" w:lineRule="exact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32"/>
                <w:szCs w:val="32"/>
              </w:rPr>
              <w:t>≤</w:t>
            </w:r>
            <w:r>
              <w:rPr>
                <w:rFonts w:hint="eastAsia" w:asciiTheme="minorEastAsia" w:hAnsiTheme="minorEastAsia" w:cstheme="minorEastAsia"/>
                <w:color w:val="000000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32"/>
                <w:szCs w:val="32"/>
              </w:rPr>
              <w:t>＇</w:t>
            </w:r>
            <w:r>
              <w:rPr>
                <w:rFonts w:hint="eastAsia" w:asciiTheme="minorEastAsia" w:hAnsiTheme="minorEastAsia" w:cstheme="minorEastAsia"/>
                <w:color w:val="000000"/>
                <w:sz w:val="32"/>
                <w:szCs w:val="32"/>
                <w:lang w:val="en-US" w:eastAsia="zh-CN"/>
              </w:rPr>
              <w:t>55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32"/>
                <w:szCs w:val="32"/>
              </w:rPr>
              <w:t>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2" w:hRule="atLeast"/>
        </w:trPr>
        <w:tc>
          <w:tcPr>
            <w:tcW w:w="3452" w:type="dxa"/>
            <w:vAlign w:val="center"/>
          </w:tcPr>
          <w:p>
            <w:pPr>
              <w:spacing w:line="519" w:lineRule="exact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32"/>
                <w:szCs w:val="32"/>
              </w:rPr>
              <w:t>纵跳摸高</w:t>
            </w:r>
          </w:p>
        </w:tc>
        <w:tc>
          <w:tcPr>
            <w:tcW w:w="7077" w:type="dxa"/>
            <w:gridSpan w:val="2"/>
            <w:vAlign w:val="center"/>
          </w:tcPr>
          <w:p>
            <w:pPr>
              <w:spacing w:line="519" w:lineRule="exact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32"/>
                <w:szCs w:val="32"/>
              </w:rPr>
              <w:t>≥2</w:t>
            </w:r>
            <w:r>
              <w:rPr>
                <w:rFonts w:hint="eastAsia" w:asciiTheme="minorEastAsia" w:hAnsiTheme="minorEastAsia" w:cstheme="minorEastAsia"/>
                <w:color w:val="000000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32"/>
                <w:szCs w:val="32"/>
              </w:rPr>
              <w:t>5厘米</w:t>
            </w:r>
          </w:p>
        </w:tc>
      </w:tr>
    </w:tbl>
    <w:p>
      <w:pPr>
        <w:spacing w:before="300" w:after="540" w:line="600" w:lineRule="exact"/>
        <w:ind w:firstLine="1260"/>
        <w:jc w:val="both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  <w:t>（二）女子组</w:t>
      </w:r>
    </w:p>
    <w:tbl>
      <w:tblPr>
        <w:tblStyle w:val="2"/>
        <w:tblW w:w="0" w:type="auto"/>
        <w:tblInd w:w="3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3360"/>
        <w:gridCol w:w="3740"/>
        <w:gridCol w:w="34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80" w:hRule="atLeast"/>
        </w:trPr>
        <w:tc>
          <w:tcPr>
            <w:tcW w:w="3360" w:type="dxa"/>
            <w:vMerge w:val="restart"/>
            <w:vAlign w:val="center"/>
          </w:tcPr>
          <w:p>
            <w:pPr>
              <w:spacing w:line="618" w:lineRule="exact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32"/>
                <w:szCs w:val="32"/>
              </w:rPr>
              <w:t>项目</w:t>
            </w:r>
          </w:p>
        </w:tc>
        <w:tc>
          <w:tcPr>
            <w:tcW w:w="7170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32"/>
                <w:szCs w:val="32"/>
              </w:rPr>
              <w:t>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80" w:hRule="atLeast"/>
        </w:trPr>
        <w:tc>
          <w:tcPr>
            <w:tcW w:w="3360" w:type="dxa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</w:tc>
        <w:tc>
          <w:tcPr>
            <w:tcW w:w="3740" w:type="dxa"/>
            <w:vAlign w:val="center"/>
          </w:tcPr>
          <w:p>
            <w:pPr>
              <w:spacing w:line="640" w:lineRule="exact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32"/>
                <w:szCs w:val="32"/>
              </w:rPr>
              <w:t>30岁（含）以下</w:t>
            </w:r>
          </w:p>
        </w:tc>
        <w:tc>
          <w:tcPr>
            <w:tcW w:w="3430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32"/>
                <w:szCs w:val="32"/>
              </w:rPr>
              <w:t>31岁（含）以上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80" w:hRule="atLeast"/>
        </w:trPr>
        <w:tc>
          <w:tcPr>
            <w:tcW w:w="3360" w:type="dxa"/>
            <w:vAlign w:val="center"/>
          </w:tcPr>
          <w:p>
            <w:pPr>
              <w:spacing w:line="640" w:lineRule="exact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32"/>
                <w:szCs w:val="32"/>
                <w:lang w:eastAsia="zh-CN"/>
              </w:rPr>
              <w:t>仰卧起坐</w:t>
            </w:r>
          </w:p>
        </w:tc>
        <w:tc>
          <w:tcPr>
            <w:tcW w:w="3740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32"/>
                <w:szCs w:val="32"/>
              </w:rPr>
              <w:t>≥</w:t>
            </w:r>
            <w:r>
              <w:rPr>
                <w:rFonts w:hint="eastAsia" w:asciiTheme="minorEastAsia" w:hAnsiTheme="minorEastAsia" w:cstheme="minorEastAsia"/>
                <w:color w:val="000000"/>
                <w:sz w:val="32"/>
                <w:szCs w:val="32"/>
                <w:lang w:val="en-US" w:eastAsia="zh-CN"/>
              </w:rPr>
              <w:t>19个</w:t>
            </w:r>
          </w:p>
        </w:tc>
        <w:tc>
          <w:tcPr>
            <w:tcW w:w="343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32"/>
                <w:szCs w:val="32"/>
              </w:rPr>
              <w:t>≥</w:t>
            </w:r>
            <w:r>
              <w:rPr>
                <w:rFonts w:hint="eastAsia" w:asciiTheme="minorEastAsia" w:hAnsiTheme="minorEastAsia" w:cstheme="minorEastAsia"/>
                <w:color w:val="000000"/>
                <w:sz w:val="32"/>
                <w:szCs w:val="32"/>
                <w:lang w:val="en-US" w:eastAsia="zh-CN"/>
              </w:rPr>
              <w:t>17个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86" w:hRule="atLeast"/>
        </w:trPr>
        <w:tc>
          <w:tcPr>
            <w:tcW w:w="3360" w:type="dxa"/>
            <w:vAlign w:val="center"/>
          </w:tcPr>
          <w:p>
            <w:pPr>
              <w:spacing w:line="620" w:lineRule="exact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32"/>
                <w:szCs w:val="32"/>
              </w:rPr>
              <w:t>800米跑</w:t>
            </w:r>
          </w:p>
        </w:tc>
        <w:tc>
          <w:tcPr>
            <w:tcW w:w="3740" w:type="dxa"/>
            <w:vAlign w:val="center"/>
          </w:tcPr>
          <w:p>
            <w:pPr>
              <w:spacing w:line="609" w:lineRule="exact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32"/>
                <w:szCs w:val="32"/>
              </w:rPr>
              <w:t>≤4＇</w:t>
            </w:r>
            <w:r>
              <w:rPr>
                <w:rFonts w:hint="eastAsia" w:asciiTheme="minorEastAsia" w:hAnsiTheme="minorEastAsia" w:cstheme="minorEastAsia"/>
                <w:color w:val="000000"/>
                <w:sz w:val="32"/>
                <w:szCs w:val="32"/>
                <w:lang w:val="en-US" w:eastAsia="zh-CN"/>
              </w:rPr>
              <w:t>40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32"/>
                <w:szCs w:val="32"/>
              </w:rPr>
              <w:t>"</w:t>
            </w:r>
          </w:p>
        </w:tc>
        <w:tc>
          <w:tcPr>
            <w:tcW w:w="343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32"/>
                <w:szCs w:val="32"/>
              </w:rPr>
              <w:t>≤</w:t>
            </w:r>
            <w:r>
              <w:rPr>
                <w:rFonts w:hint="eastAsia" w:asciiTheme="minorEastAsia" w:hAnsiTheme="minorEastAsia" w:cstheme="minorEastAsia"/>
                <w:color w:val="000000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32"/>
                <w:szCs w:val="32"/>
              </w:rPr>
              <w:t>＇</w:t>
            </w:r>
            <w:r>
              <w:rPr>
                <w:rFonts w:hint="eastAsia" w:asciiTheme="minorEastAsia" w:hAnsiTheme="minorEastAsia" w:cstheme="minorEastAsia"/>
                <w:color w:val="000000"/>
                <w:sz w:val="32"/>
                <w:szCs w:val="32"/>
                <w:lang w:val="en-US" w:eastAsia="zh-CN"/>
              </w:rPr>
              <w:t>50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32"/>
                <w:szCs w:val="32"/>
              </w:rPr>
              <w:t>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80" w:hRule="atLeast"/>
        </w:trPr>
        <w:tc>
          <w:tcPr>
            <w:tcW w:w="3360" w:type="dxa"/>
            <w:vAlign w:val="center"/>
          </w:tcPr>
          <w:p>
            <w:pPr>
              <w:spacing w:line="618" w:lineRule="exact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32"/>
                <w:szCs w:val="32"/>
              </w:rPr>
              <w:t>纵跳摸高</w:t>
            </w:r>
          </w:p>
        </w:tc>
        <w:tc>
          <w:tcPr>
            <w:tcW w:w="7170" w:type="dxa"/>
            <w:gridSpan w:val="2"/>
            <w:vAlign w:val="center"/>
          </w:tcPr>
          <w:p>
            <w:pPr>
              <w:spacing w:line="618" w:lineRule="exact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32"/>
                <w:szCs w:val="32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Theme="minorEastAsia" w:hAnsiTheme="minorEastAsia" w:cstheme="minorEastAsia"/>
                <w:color w:val="000000"/>
                <w:sz w:val="32"/>
                <w:szCs w:val="32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32"/>
                <w:szCs w:val="32"/>
              </w:rPr>
              <w:t>厘米</w:t>
            </w:r>
          </w:p>
        </w:tc>
      </w:tr>
    </w:tbl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sectPr>
      <w:pgSz w:w="11900" w:h="16840"/>
      <w:pgMar w:top="620" w:right="180" w:bottom="620" w:left="180" w:header="0" w:footer="620" w:gutter="0"/>
      <w:cols w:space="420" w:num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4YmRjNTVhZmE4MzhiNDZiM2NlOTU3ODc3ZTI1N2MifQ=="/>
  </w:docVars>
  <w:rsids>
    <w:rsidRoot w:val="00000000"/>
    <w:rsid w:val="042C3EC1"/>
    <w:rsid w:val="0D7C62F6"/>
    <w:rsid w:val="15AF7257"/>
    <w:rsid w:val="2ACD0453"/>
    <w:rsid w:val="3AB242FD"/>
    <w:rsid w:val="420C7E48"/>
    <w:rsid w:val="44706860"/>
    <w:rsid w:val="49E14F29"/>
    <w:rsid w:val="54422A68"/>
    <w:rsid w:val="673426E5"/>
    <w:rsid w:val="6F7044D6"/>
    <w:rsid w:val="720F7FD6"/>
    <w:rsid w:val="74262401"/>
    <w:rsid w:val="77A6286B"/>
    <w:rsid w:val="79927443"/>
    <w:rsid w:val="7BB0638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120</Words>
  <Characters>145</Characters>
  <TotalTime>11</TotalTime>
  <ScaleCrop>false</ScaleCrop>
  <LinksUpToDate>false</LinksUpToDate>
  <CharactersWithSpaces>145</CharactersWithSpaces>
  <Application>WPS Office_11.1.0.12980_F1E327BC-269C-435d-A152-05C5408002CA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2023-02-09T00:57:00Z</dcterms:created>
  <dc:creator>openxml-sdk </dc:creator>
  <dc:description>openxml-sdk, CCi Textin Word Converter, JL</dc:description>
  <cp:keywords>CCi</cp:keywords>
  <cp:lastModifiedBy>✨越</cp:lastModifiedBy>
  <cp:lastPrinted>2023-02-21T09:17:00Z</cp:lastPrinted>
  <dcterms:modified xsi:type="dcterms:W3CDTF">2023-02-22T08:21:34Z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B2769A91DB5143EEB950129344C0E62A</vt:lpwstr>
  </property>
</Properties>
</file>